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8B0" w:rsidRDefault="003438B0" w:rsidP="00164524">
      <w:pPr>
        <w:jc w:val="center"/>
        <w:rPr>
          <w:rFonts w:asciiTheme="minorHAnsi" w:hAnsiTheme="minorHAnsi" w:cstheme="minorBidi"/>
          <w:b/>
          <w:bCs/>
          <w:sz w:val="28"/>
          <w:szCs w:val="28"/>
        </w:rPr>
      </w:pPr>
      <w:r>
        <w:rPr>
          <w:rFonts w:asciiTheme="minorHAnsi" w:hAnsiTheme="minorHAnsi" w:cstheme="minorBidi"/>
          <w:b/>
          <w:bCs/>
          <w:sz w:val="28"/>
          <w:szCs w:val="28"/>
        </w:rPr>
        <w:t xml:space="preserve">Jury </w:t>
      </w:r>
      <w:proofErr w:type="gramStart"/>
      <w:r>
        <w:rPr>
          <w:rFonts w:asciiTheme="minorHAnsi" w:hAnsiTheme="minorHAnsi" w:cstheme="minorBidi"/>
          <w:b/>
          <w:bCs/>
          <w:sz w:val="28"/>
          <w:szCs w:val="28"/>
        </w:rPr>
        <w:t>convicts</w:t>
      </w:r>
      <w:proofErr w:type="gramEnd"/>
      <w:r>
        <w:rPr>
          <w:rFonts w:asciiTheme="minorHAnsi" w:hAnsiTheme="minorHAnsi" w:cstheme="minorBidi"/>
          <w:b/>
          <w:bCs/>
          <w:sz w:val="28"/>
          <w:szCs w:val="28"/>
        </w:rPr>
        <w:t xml:space="preserve"> man who declined field sobriety testing, breathalyzer </w:t>
      </w:r>
    </w:p>
    <w:p w:rsidR="00164524" w:rsidRDefault="00164524" w:rsidP="00164524">
      <w:pPr>
        <w:jc w:val="center"/>
        <w:rPr>
          <w:sz w:val="20"/>
          <w:szCs w:val="20"/>
        </w:rPr>
      </w:pPr>
      <w:r>
        <w:rPr>
          <w:sz w:val="20"/>
          <w:szCs w:val="20"/>
        </w:rPr>
        <w:t>OFFICE OF LEAVENWORTH COUNTY ATTORNEY</w:t>
      </w:r>
    </w:p>
    <w:p w:rsidR="00164524" w:rsidRDefault="00164524" w:rsidP="00164524">
      <w:pPr>
        <w:jc w:val="center"/>
        <w:rPr>
          <w:sz w:val="20"/>
          <w:szCs w:val="20"/>
        </w:rPr>
      </w:pPr>
      <w:r>
        <w:rPr>
          <w:sz w:val="20"/>
          <w:szCs w:val="20"/>
        </w:rPr>
        <w:t>TODD THOMPSON, COUNTY ATTORNEY</w:t>
      </w:r>
    </w:p>
    <w:p w:rsidR="00164524" w:rsidRDefault="00164524" w:rsidP="00164524">
      <w:pPr>
        <w:jc w:val="center"/>
        <w:rPr>
          <w:sz w:val="20"/>
          <w:szCs w:val="20"/>
        </w:rPr>
      </w:pPr>
      <w:r>
        <w:rPr>
          <w:b/>
          <w:bCs/>
          <w:sz w:val="20"/>
          <w:szCs w:val="20"/>
        </w:rPr>
        <w:t>PRESS RELEASE</w:t>
      </w:r>
      <w:r>
        <w:rPr>
          <w:sz w:val="20"/>
          <w:szCs w:val="20"/>
        </w:rPr>
        <w:t xml:space="preserve"> – FOR IMMEDIATE RELEASE –</w:t>
      </w:r>
      <w:r w:rsidR="004152DC">
        <w:rPr>
          <w:sz w:val="20"/>
          <w:szCs w:val="20"/>
        </w:rPr>
        <w:t xml:space="preserve"> Feb</w:t>
      </w:r>
      <w:r w:rsidR="006E735F">
        <w:rPr>
          <w:sz w:val="20"/>
          <w:szCs w:val="20"/>
        </w:rPr>
        <w:t>ruary 8, 2024</w:t>
      </w:r>
    </w:p>
    <w:p w:rsidR="00164524" w:rsidRDefault="003438B0" w:rsidP="00164524">
      <w:pPr>
        <w:jc w:val="center"/>
        <w:rPr>
          <w:sz w:val="16"/>
          <w:szCs w:val="16"/>
        </w:rPr>
      </w:pPr>
      <w:hyperlink r:id="rId8" w:history="1">
        <w:r w:rsidR="00164524">
          <w:rPr>
            <w:rStyle w:val="Hyperlink"/>
            <w:sz w:val="16"/>
            <w:szCs w:val="16"/>
          </w:rPr>
          <w:t>countyattorney@leavenworthcounty.gov</w:t>
        </w:r>
      </w:hyperlink>
      <w:r w:rsidR="00164524">
        <w:rPr>
          <w:sz w:val="16"/>
          <w:szCs w:val="16"/>
        </w:rPr>
        <w:t xml:space="preserve">             </w:t>
      </w:r>
      <w:r w:rsidR="004152DC">
        <w:rPr>
          <w:sz w:val="16"/>
          <w:szCs w:val="16"/>
        </w:rPr>
        <w:t xml:space="preserve"> </w:t>
      </w:r>
      <w:r w:rsidR="006E735F">
        <w:rPr>
          <w:sz w:val="16"/>
          <w:szCs w:val="16"/>
        </w:rPr>
        <w:t xml:space="preserve">                                             </w:t>
      </w:r>
      <w:r w:rsidR="004152DC">
        <w:rPr>
          <w:sz w:val="16"/>
          <w:szCs w:val="16"/>
        </w:rPr>
        <w:t xml:space="preserve">                           </w:t>
      </w:r>
      <w:r w:rsidR="00164524">
        <w:rPr>
          <w:sz w:val="16"/>
          <w:szCs w:val="16"/>
        </w:rPr>
        <w:t xml:space="preserve">   </w:t>
      </w:r>
      <w:hyperlink r:id="rId9" w:history="1">
        <w:r w:rsidR="00164524" w:rsidRPr="00302F1C">
          <w:rPr>
            <w:rStyle w:val="Hyperlink"/>
            <w:sz w:val="16"/>
            <w:szCs w:val="16"/>
          </w:rPr>
          <w:t>https://www.facebook.com/LeavenworthProsecutor</w:t>
        </w:r>
      </w:hyperlink>
    </w:p>
    <w:p w:rsidR="00164524" w:rsidRDefault="00164524" w:rsidP="00164524"/>
    <w:p w:rsidR="00082CB9" w:rsidRDefault="00082CB9" w:rsidP="00164524"/>
    <w:p w:rsidR="00BB601A" w:rsidRDefault="00BB601A" w:rsidP="00BB601A">
      <w:r>
        <w:t xml:space="preserve">LEAVENWORTH, Kan. --- On Monday, Feb. 5, 2024, Antonio F. Guzman, 40, of Manhattan, Kansas, was found guilty on charges of Driving Under the Influence, Transporting an Open Container, and Failure to Maintain a Single Lane following a jury trial that lasted less than a day. </w:t>
      </w:r>
    </w:p>
    <w:p w:rsidR="00BB601A" w:rsidRDefault="00BB601A" w:rsidP="00BB601A"/>
    <w:p w:rsidR="00BB601A" w:rsidRDefault="00BB601A" w:rsidP="00BB601A">
      <w:r>
        <w:t>Court records indicate</w:t>
      </w:r>
      <w:bookmarkStart w:id="0" w:name="_GoBack"/>
      <w:bookmarkEnd w:id="0"/>
      <w:r>
        <w:t xml:space="preserve"> that Guzman was involved in a two-vehicle collision on I-70 near milepost 208 in Leavenworth County, Kansas. Following the crash, a Kansas Highway Patrol trooper found Guzman displayed obvious signs of intoxication, including slurred speech, poor balance, and the odor of alcohol on his breath. Despite requests, Guzman declined to undergo field sobriety testing or a breathalyzer.  Guzman’s vehicle contained multiple open beer cans and an open beer bottle with liquid in it. Witnesses reported that Guzman struck the front of a box truck with the rear of his vehicle when he attempted a lane change in a gap that was too small. Guzman effectively “pit-maneuvered” himself, spun out</w:t>
      </w:r>
      <w:r w:rsidR="00F041B7">
        <w:t>, and struck the box truck a second time before going airborne into the ditch and eventually stopping the wheels down</w:t>
      </w:r>
      <w:r>
        <w:t xml:space="preserve">. </w:t>
      </w:r>
    </w:p>
    <w:p w:rsidR="00BB601A" w:rsidRDefault="00BB601A" w:rsidP="00BB601A"/>
    <w:p w:rsidR="00BB601A" w:rsidRDefault="00BB601A" w:rsidP="00BB601A">
      <w:r>
        <w:t xml:space="preserve">Leavenworth County Attorney Todd Thompson said, “It’s fortunate that no serious injuries occurred in this crash. Driving under the influence is both illegal and dangerous. Even if you decline a field sobriety test or a breathalyzer, you can still be found guilty.” </w:t>
      </w:r>
    </w:p>
    <w:p w:rsidR="00BB601A" w:rsidRDefault="00BB601A" w:rsidP="00BB601A"/>
    <w:p w:rsidR="00BB601A" w:rsidRDefault="00BB601A" w:rsidP="00BB601A">
      <w:r>
        <w:t>Sentencing is scheduled for March 20, 2024.</w:t>
      </w:r>
    </w:p>
    <w:p w:rsidR="006E735F" w:rsidRDefault="006E735F" w:rsidP="00164524"/>
    <w:sectPr w:rsidR="006E735F" w:rsidSect="00415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24"/>
    <w:rsid w:val="00082CB9"/>
    <w:rsid w:val="00164524"/>
    <w:rsid w:val="00205777"/>
    <w:rsid w:val="003438B0"/>
    <w:rsid w:val="004152DC"/>
    <w:rsid w:val="004412A8"/>
    <w:rsid w:val="00535452"/>
    <w:rsid w:val="00645252"/>
    <w:rsid w:val="006D3D74"/>
    <w:rsid w:val="006E735F"/>
    <w:rsid w:val="0083569A"/>
    <w:rsid w:val="00882E92"/>
    <w:rsid w:val="009242C5"/>
    <w:rsid w:val="00A115AD"/>
    <w:rsid w:val="00A9204E"/>
    <w:rsid w:val="00BA0D2B"/>
    <w:rsid w:val="00BB601A"/>
    <w:rsid w:val="00CC4566"/>
    <w:rsid w:val="00E34DA5"/>
    <w:rsid w:val="00F041B7"/>
    <w:rsid w:val="00F2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F1BD3"/>
  <w15:chartTrackingRefBased/>
  <w15:docId w15:val="{5DCC449D-515A-402D-965A-AF00520F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524"/>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pPr>
    <w:rPr>
      <w:rFonts w:asciiTheme="minorHAnsi" w:hAnsiTheme="minorHAnsi" w:cstheme="minorBid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hAnsiTheme="minorHAnsi" w:cstheme="minorBidi"/>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hAnsiTheme="minorHAnsi" w:cstheme="minorBidi"/>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rFonts w:asciiTheme="minorHAnsi" w:hAnsiTheme="minorHAnsi" w:cstheme="minorBid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cstheme="minorBidi"/>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cstheme="minorBidi"/>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hAnsiTheme="minorHAnsi" w:cstheme="minorBidi"/>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hAnsiTheme="minorHAnsi" w:cstheme="minorBidi"/>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hAnsiTheme="minorHAnsi" w:cstheme="minorBidi"/>
    </w:rPr>
  </w:style>
  <w:style w:type="character" w:styleId="UnresolvedMention">
    <w:name w:val="Unresolved Mention"/>
    <w:basedOn w:val="DefaultParagraphFont"/>
    <w:uiPriority w:val="99"/>
    <w:semiHidden/>
    <w:unhideWhenUsed/>
    <w:rsid w:val="0016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0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tyattorney@leavenworthcounty.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LeavenworthProsecu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215</TotalTime>
  <Pages>1</Pages>
  <Words>255</Words>
  <Characters>1428</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Micah</dc:creator>
  <cp:keywords/>
  <dc:description/>
  <cp:lastModifiedBy>Bray, Micah</cp:lastModifiedBy>
  <cp:revision>5</cp:revision>
  <dcterms:created xsi:type="dcterms:W3CDTF">2024-02-07T17:42:00Z</dcterms:created>
  <dcterms:modified xsi:type="dcterms:W3CDTF">2024-02-08T15:15:00Z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c0e63e72-b4ab-4998-b615-3f2b1eca6ab6</vt:lpwstr>
  </property>
</Properties>
</file>